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9" w:rsidRDefault="006F2099" w:rsidP="004642B5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F2099">
        <w:rPr>
          <w:rFonts w:ascii="Arial" w:hAnsi="Arial" w:cs="Arial"/>
          <w:sz w:val="20"/>
          <w:szCs w:val="20"/>
          <w:lang w:val="ro-RO"/>
        </w:rPr>
        <w:t>Titlul proiectului: „</w:t>
      </w:r>
      <w:r w:rsidRPr="006F2099">
        <w:rPr>
          <w:rFonts w:ascii="Arial" w:hAnsi="Arial" w:cs="Arial"/>
          <w:sz w:val="20"/>
          <w:szCs w:val="20"/>
        </w:rPr>
        <w:t>ȘCOALA VIITORULUI - INOVATIE SI PERFORMANȚĂ IN DEZVOLTAREA COMPETENȚELOR PENTRU O VIAȚĂ DE SUCCES</w:t>
      </w:r>
      <w:r w:rsidRPr="006F2099">
        <w:rPr>
          <w:rFonts w:ascii="Arial" w:hAnsi="Arial" w:cs="Arial"/>
          <w:sz w:val="20"/>
          <w:szCs w:val="20"/>
          <w:lang w:val="ro-RO"/>
        </w:rPr>
        <w:t>”</w:t>
      </w: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</w:rPr>
      </w:pPr>
      <w:r w:rsidRPr="006F2099">
        <w:rPr>
          <w:rFonts w:ascii="Arial" w:hAnsi="Arial" w:cs="Arial"/>
          <w:sz w:val="20"/>
          <w:szCs w:val="20"/>
          <w:lang w:val="ro-RO"/>
        </w:rPr>
        <w:t>Contract nr. POSDRU</w:t>
      </w:r>
      <w:r w:rsidRPr="006F2099">
        <w:rPr>
          <w:rFonts w:ascii="Arial" w:hAnsi="Arial" w:cs="Arial"/>
          <w:sz w:val="20"/>
          <w:szCs w:val="20"/>
        </w:rPr>
        <w:t>/154/1.1/G/132590</w:t>
      </w:r>
    </w:p>
    <w:p w:rsidR="004642B5" w:rsidRDefault="004642B5" w:rsidP="004642B5">
      <w:pPr>
        <w:rPr>
          <w:rFonts w:ascii="Arial" w:hAnsi="Arial" w:cs="Arial"/>
          <w:bCs/>
          <w:sz w:val="20"/>
          <w:szCs w:val="20"/>
          <w:lang w:val="ro-RO"/>
        </w:rPr>
      </w:pPr>
      <w:r w:rsidRPr="006F2099">
        <w:rPr>
          <w:rFonts w:ascii="Arial" w:hAnsi="Arial" w:cs="Arial"/>
          <w:bCs/>
          <w:sz w:val="20"/>
          <w:szCs w:val="20"/>
          <w:lang w:val="ro-RO"/>
        </w:rPr>
        <w:t>Partener: Școala Gimnazială ,,Matei Basarab” Turnu Roșu</w:t>
      </w:r>
    </w:p>
    <w:p w:rsidR="00924574" w:rsidRPr="006F2099" w:rsidRDefault="00924574" w:rsidP="006F2099"/>
    <w:p w:rsidR="00924574" w:rsidRPr="00924574" w:rsidRDefault="00924574" w:rsidP="006F2099">
      <w:pPr>
        <w:jc w:val="center"/>
      </w:pPr>
    </w:p>
    <w:p w:rsidR="00924574" w:rsidRPr="00924574" w:rsidRDefault="00924574" w:rsidP="00924574"/>
    <w:p w:rsidR="00924574" w:rsidRDefault="00924574" w:rsidP="00924574">
      <w:pPr>
        <w:rPr>
          <w:color w:val="000000"/>
          <w:lang w:eastAsia="ro-RO"/>
        </w:rPr>
      </w:pPr>
    </w:p>
    <w:p w:rsidR="004365E2" w:rsidRDefault="004365E2" w:rsidP="004365E2">
      <w:pPr>
        <w:pStyle w:val="ListParagraph"/>
        <w:tabs>
          <w:tab w:val="left" w:pos="8625"/>
        </w:tabs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  <w:r w:rsidRPr="00571EE4">
        <w:rPr>
          <w:rFonts w:ascii="Arial" w:hAnsi="Arial" w:cs="Arial"/>
          <w:b/>
          <w:bCs/>
          <w:lang w:val="ro-RO"/>
        </w:rPr>
        <w:t>Intensitatea emoțiilor de bază - „Ter</w:t>
      </w:r>
      <w:r>
        <w:rPr>
          <w:rFonts w:ascii="Arial" w:hAnsi="Arial" w:cs="Arial"/>
          <w:b/>
          <w:bCs/>
          <w:lang w:val="ro-RO"/>
        </w:rPr>
        <w:t xml:space="preserve">mometrul emoțiilor”, „Ikebana” </w:t>
      </w:r>
    </w:p>
    <w:p w:rsidR="004365E2" w:rsidRDefault="004365E2" w:rsidP="004365E2">
      <w:pPr>
        <w:pStyle w:val="ListParagraph"/>
        <w:tabs>
          <w:tab w:val="left" w:pos="8625"/>
        </w:tabs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4365E2" w:rsidRPr="00BF5D29" w:rsidRDefault="004365E2" w:rsidP="004365E2">
      <w:pPr>
        <w:pStyle w:val="ListParagraph"/>
        <w:tabs>
          <w:tab w:val="left" w:pos="8625"/>
        </w:tabs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4365E2" w:rsidRPr="00571EE4" w:rsidRDefault="004365E2" w:rsidP="004365E2">
      <w:pPr>
        <w:jc w:val="both"/>
        <w:rPr>
          <w:rFonts w:ascii="Arial" w:hAnsi="Arial" w:cs="Arial"/>
          <w:sz w:val="22"/>
          <w:szCs w:val="22"/>
          <w:lang w:val="ro-RO"/>
        </w:rPr>
      </w:pPr>
      <w:r w:rsidRPr="00571EE4">
        <w:rPr>
          <w:rFonts w:ascii="Arial" w:hAnsi="Arial" w:cs="Arial"/>
          <w:sz w:val="22"/>
          <w:szCs w:val="22"/>
          <w:lang w:val="ro-RO"/>
        </w:rPr>
        <w:t xml:space="preserve">           Prin intermediul povestirii suport „Povestea florii”, copiii au reușit să identifice principalele stări emoționale, importante în viața unui om.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571EE4">
        <w:rPr>
          <w:rFonts w:ascii="Arial" w:hAnsi="Arial" w:cs="Arial"/>
          <w:sz w:val="22"/>
          <w:szCs w:val="22"/>
          <w:lang w:val="ro-RO"/>
        </w:rPr>
        <w:t>Au căutat și decupat apoi, din materialele primite, diferite imagini care exprimau acele stări emoționale descoperite, realizând cu ajutorul lor așa numitul „Termometrul emoțiilor”. În finalul activităților, a fost realizat și aranjamentul floral „Ikebana”, în care fiecare floare desenată exprimă o anumită emoție.Evaluarea a constat în desenarea unui chip care să reflecte starea emoțională simțită în timpul activităților desfășurate.</w:t>
      </w: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4365E2" w:rsidRPr="004365E2" w:rsidRDefault="004365E2" w:rsidP="004365E2">
      <w:pPr>
        <w:jc w:val="center"/>
        <w:rPr>
          <w:b/>
          <w:sz w:val="28"/>
          <w:szCs w:val="28"/>
        </w:rPr>
      </w:pPr>
      <w:r w:rsidRPr="004365E2">
        <w:rPr>
          <w:b/>
          <w:sz w:val="28"/>
          <w:szCs w:val="28"/>
        </w:rPr>
        <w:t>POVESTEA FLORII</w:t>
      </w:r>
    </w:p>
    <w:p w:rsidR="004365E2" w:rsidRPr="004365E2" w:rsidRDefault="004365E2" w:rsidP="004365E2">
      <w:pPr>
        <w:jc w:val="center"/>
        <w:rPr>
          <w:b/>
          <w:sz w:val="28"/>
          <w:szCs w:val="28"/>
        </w:rPr>
      </w:pPr>
      <w:r w:rsidRPr="004365E2">
        <w:rPr>
          <w:b/>
          <w:sz w:val="28"/>
          <w:szCs w:val="28"/>
        </w:rPr>
        <w:t>(</w:t>
      </w:r>
      <w:proofErr w:type="spellStart"/>
      <w:r w:rsidRPr="004365E2">
        <w:rPr>
          <w:b/>
          <w:sz w:val="28"/>
          <w:szCs w:val="28"/>
        </w:rPr>
        <w:t>Povestire</w:t>
      </w:r>
      <w:proofErr w:type="spellEnd"/>
      <w:r w:rsidRPr="004365E2">
        <w:rPr>
          <w:b/>
          <w:sz w:val="28"/>
          <w:szCs w:val="28"/>
        </w:rPr>
        <w:t xml:space="preserve"> cu </w:t>
      </w:r>
      <w:proofErr w:type="spellStart"/>
      <w:r w:rsidRPr="004365E2">
        <w:rPr>
          <w:b/>
          <w:sz w:val="28"/>
          <w:szCs w:val="28"/>
        </w:rPr>
        <w:t>început</w:t>
      </w:r>
      <w:proofErr w:type="spellEnd"/>
      <w:r w:rsidRPr="004365E2">
        <w:rPr>
          <w:b/>
          <w:sz w:val="28"/>
          <w:szCs w:val="28"/>
        </w:rPr>
        <w:t xml:space="preserve"> </w:t>
      </w:r>
      <w:proofErr w:type="spellStart"/>
      <w:r w:rsidRPr="004365E2">
        <w:rPr>
          <w:b/>
          <w:sz w:val="28"/>
          <w:szCs w:val="28"/>
        </w:rPr>
        <w:t>dat</w:t>
      </w:r>
      <w:proofErr w:type="spellEnd"/>
      <w:r w:rsidRPr="004365E2">
        <w:rPr>
          <w:b/>
          <w:sz w:val="28"/>
          <w:szCs w:val="28"/>
        </w:rPr>
        <w:t>)</w:t>
      </w:r>
    </w:p>
    <w:p w:rsidR="004365E2" w:rsidRPr="004365E2" w:rsidRDefault="004365E2" w:rsidP="004365E2">
      <w:pPr>
        <w:jc w:val="center"/>
        <w:rPr>
          <w:b/>
          <w:sz w:val="28"/>
          <w:szCs w:val="28"/>
        </w:rPr>
      </w:pPr>
    </w:p>
    <w:p w:rsidR="004365E2" w:rsidRPr="004365E2" w:rsidRDefault="004365E2" w:rsidP="004365E2">
      <w:pPr>
        <w:jc w:val="center"/>
        <w:rPr>
          <w:sz w:val="28"/>
          <w:szCs w:val="28"/>
        </w:rPr>
      </w:pPr>
    </w:p>
    <w:p w:rsidR="004365E2" w:rsidRPr="004365E2" w:rsidRDefault="004365E2" w:rsidP="004365E2">
      <w:pPr>
        <w:ind w:firstLine="708"/>
        <w:jc w:val="both"/>
        <w:rPr>
          <w:sz w:val="28"/>
          <w:szCs w:val="28"/>
        </w:rPr>
      </w:pPr>
      <w:proofErr w:type="spellStart"/>
      <w:r w:rsidRPr="004365E2">
        <w:rPr>
          <w:sz w:val="28"/>
          <w:szCs w:val="28"/>
        </w:rPr>
        <w:t>În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grădina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casei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plină</w:t>
      </w:r>
      <w:proofErr w:type="spellEnd"/>
      <w:r w:rsidRPr="004365E2">
        <w:rPr>
          <w:sz w:val="28"/>
          <w:szCs w:val="28"/>
        </w:rPr>
        <w:t xml:space="preserve"> cu </w:t>
      </w:r>
      <w:proofErr w:type="spellStart"/>
      <w:r w:rsidRPr="004365E2">
        <w:rPr>
          <w:sz w:val="28"/>
          <w:szCs w:val="28"/>
        </w:rPr>
        <w:t>flori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multicolore</w:t>
      </w:r>
      <w:proofErr w:type="spellEnd"/>
      <w:r w:rsidRPr="004365E2">
        <w:rPr>
          <w:sz w:val="28"/>
          <w:szCs w:val="28"/>
        </w:rPr>
        <w:t xml:space="preserve"> era mare </w:t>
      </w:r>
      <w:proofErr w:type="spellStart"/>
      <w:r w:rsidRPr="004365E2">
        <w:rPr>
          <w:sz w:val="28"/>
          <w:szCs w:val="28"/>
        </w:rPr>
        <w:t>zarvă</w:t>
      </w:r>
      <w:proofErr w:type="spellEnd"/>
      <w:r w:rsidRPr="004365E2">
        <w:rPr>
          <w:sz w:val="28"/>
          <w:szCs w:val="28"/>
        </w:rPr>
        <w:t xml:space="preserve">. Care </w:t>
      </w:r>
      <w:proofErr w:type="spellStart"/>
      <w:r w:rsidRPr="004365E2">
        <w:rPr>
          <w:sz w:val="28"/>
          <w:szCs w:val="28"/>
        </w:rPr>
        <w:t>mai</w:t>
      </w:r>
      <w:proofErr w:type="spellEnd"/>
      <w:r w:rsidRPr="004365E2">
        <w:rPr>
          <w:sz w:val="28"/>
          <w:szCs w:val="28"/>
        </w:rPr>
        <w:t xml:space="preserve"> de care, </w:t>
      </w:r>
      <w:proofErr w:type="spellStart"/>
      <w:r w:rsidRPr="004365E2">
        <w:rPr>
          <w:sz w:val="28"/>
          <w:szCs w:val="28"/>
        </w:rPr>
        <w:t>florile</w:t>
      </w:r>
      <w:proofErr w:type="spellEnd"/>
      <w:r w:rsidRPr="004365E2">
        <w:rPr>
          <w:sz w:val="28"/>
          <w:szCs w:val="28"/>
        </w:rPr>
        <w:t xml:space="preserve"> se </w:t>
      </w:r>
      <w:proofErr w:type="spellStart"/>
      <w:r w:rsidRPr="004365E2">
        <w:rPr>
          <w:sz w:val="28"/>
          <w:szCs w:val="28"/>
        </w:rPr>
        <w:t>grăbeau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proofErr w:type="gramStart"/>
      <w:r w:rsidRPr="004365E2">
        <w:rPr>
          <w:sz w:val="28"/>
          <w:szCs w:val="28"/>
        </w:rPr>
        <w:t>să</w:t>
      </w:r>
      <w:proofErr w:type="spellEnd"/>
      <w:proofErr w:type="gram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spună</w:t>
      </w:r>
      <w:proofErr w:type="spellEnd"/>
      <w:r w:rsidRPr="004365E2">
        <w:rPr>
          <w:sz w:val="28"/>
          <w:szCs w:val="28"/>
        </w:rPr>
        <w:t xml:space="preserve"> cum s-au </w:t>
      </w:r>
      <w:proofErr w:type="spellStart"/>
      <w:r w:rsidRPr="004365E2">
        <w:rPr>
          <w:sz w:val="28"/>
          <w:szCs w:val="28"/>
        </w:rPr>
        <w:t>simțit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în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diferite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situații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prin</w:t>
      </w:r>
      <w:proofErr w:type="spellEnd"/>
      <w:r w:rsidRPr="004365E2">
        <w:rPr>
          <w:sz w:val="28"/>
          <w:szCs w:val="28"/>
        </w:rPr>
        <w:t xml:space="preserve"> care au </w:t>
      </w:r>
      <w:proofErr w:type="spellStart"/>
      <w:r w:rsidRPr="004365E2">
        <w:rPr>
          <w:sz w:val="28"/>
          <w:szCs w:val="28"/>
        </w:rPr>
        <w:t>trecut</w:t>
      </w:r>
      <w:proofErr w:type="spellEnd"/>
      <w:r w:rsidRPr="004365E2">
        <w:rPr>
          <w:sz w:val="28"/>
          <w:szCs w:val="28"/>
        </w:rPr>
        <w:t>:</w:t>
      </w:r>
    </w:p>
    <w:p w:rsidR="004365E2" w:rsidRPr="004365E2" w:rsidRDefault="004365E2" w:rsidP="004365E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4365E2">
        <w:rPr>
          <w:sz w:val="28"/>
          <w:szCs w:val="28"/>
        </w:rPr>
        <w:t xml:space="preserve">Am </w:t>
      </w:r>
      <w:proofErr w:type="spellStart"/>
      <w:r w:rsidRPr="004365E2">
        <w:rPr>
          <w:sz w:val="28"/>
          <w:szCs w:val="28"/>
        </w:rPr>
        <w:t>fost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atât</w:t>
      </w:r>
      <w:proofErr w:type="spellEnd"/>
      <w:r w:rsidRPr="004365E2">
        <w:rPr>
          <w:sz w:val="28"/>
          <w:szCs w:val="28"/>
        </w:rPr>
        <w:t xml:space="preserve"> de………………………….. </w:t>
      </w:r>
      <w:proofErr w:type="spellStart"/>
      <w:proofErr w:type="gramStart"/>
      <w:r w:rsidRPr="004365E2">
        <w:rPr>
          <w:sz w:val="28"/>
          <w:szCs w:val="28"/>
        </w:rPr>
        <w:t>când</w:t>
      </w:r>
      <w:proofErr w:type="spellEnd"/>
      <w:proofErr w:type="gramEnd"/>
      <w:r w:rsidRPr="004365E2">
        <w:rPr>
          <w:sz w:val="28"/>
          <w:szCs w:val="28"/>
        </w:rPr>
        <w:t xml:space="preserve"> Daniel a </w:t>
      </w:r>
      <w:proofErr w:type="spellStart"/>
      <w:r w:rsidRPr="004365E2">
        <w:rPr>
          <w:sz w:val="28"/>
          <w:szCs w:val="28"/>
        </w:rPr>
        <w:t>venit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și</w:t>
      </w:r>
      <w:proofErr w:type="spellEnd"/>
      <w:r w:rsidRPr="004365E2">
        <w:rPr>
          <w:sz w:val="28"/>
          <w:szCs w:val="28"/>
        </w:rPr>
        <w:t xml:space="preserve"> m-a </w:t>
      </w:r>
      <w:proofErr w:type="spellStart"/>
      <w:r w:rsidRPr="004365E2">
        <w:rPr>
          <w:sz w:val="28"/>
          <w:szCs w:val="28"/>
        </w:rPr>
        <w:t>udat</w:t>
      </w:r>
      <w:proofErr w:type="spellEnd"/>
      <w:r w:rsidRPr="004365E2">
        <w:rPr>
          <w:sz w:val="28"/>
          <w:szCs w:val="28"/>
        </w:rPr>
        <w:t>.</w:t>
      </w:r>
    </w:p>
    <w:p w:rsidR="004365E2" w:rsidRPr="004365E2" w:rsidRDefault="004365E2" w:rsidP="004365E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4365E2">
        <w:rPr>
          <w:sz w:val="28"/>
          <w:szCs w:val="28"/>
        </w:rPr>
        <w:t>Eu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spuse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proofErr w:type="gramStart"/>
      <w:r w:rsidRPr="004365E2">
        <w:rPr>
          <w:sz w:val="28"/>
          <w:szCs w:val="28"/>
        </w:rPr>
        <w:t>alta</w:t>
      </w:r>
      <w:proofErr w:type="spellEnd"/>
      <w:proofErr w:type="gramEnd"/>
      <w:r w:rsidRPr="004365E2">
        <w:rPr>
          <w:sz w:val="28"/>
          <w:szCs w:val="28"/>
        </w:rPr>
        <w:t xml:space="preserve">, m-am </w:t>
      </w:r>
      <w:proofErr w:type="spellStart"/>
      <w:r w:rsidRPr="004365E2">
        <w:rPr>
          <w:sz w:val="28"/>
          <w:szCs w:val="28"/>
        </w:rPr>
        <w:t>simțit</w:t>
      </w:r>
      <w:proofErr w:type="spellEnd"/>
      <w:r w:rsidRPr="004365E2">
        <w:rPr>
          <w:sz w:val="28"/>
          <w:szCs w:val="28"/>
        </w:rPr>
        <w:t xml:space="preserve">……………………….. </w:t>
      </w:r>
      <w:proofErr w:type="spellStart"/>
      <w:proofErr w:type="gramStart"/>
      <w:r w:rsidRPr="004365E2">
        <w:rPr>
          <w:sz w:val="28"/>
          <w:szCs w:val="28"/>
        </w:rPr>
        <w:t>pentru</w:t>
      </w:r>
      <w:proofErr w:type="spellEnd"/>
      <w:proofErr w:type="gram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găinile</w:t>
      </w:r>
      <w:proofErr w:type="spellEnd"/>
      <w:r w:rsidRPr="004365E2">
        <w:rPr>
          <w:sz w:val="28"/>
          <w:szCs w:val="28"/>
        </w:rPr>
        <w:t xml:space="preserve"> au </w:t>
      </w:r>
      <w:proofErr w:type="spellStart"/>
      <w:r w:rsidRPr="004365E2">
        <w:rPr>
          <w:sz w:val="28"/>
          <w:szCs w:val="28"/>
        </w:rPr>
        <w:t>intrat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în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grădină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și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mai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mai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mă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mănânce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noroc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că</w:t>
      </w:r>
      <w:proofErr w:type="spellEnd"/>
      <w:r w:rsidRPr="004365E2">
        <w:rPr>
          <w:sz w:val="28"/>
          <w:szCs w:val="28"/>
        </w:rPr>
        <w:t xml:space="preserve"> a </w:t>
      </w:r>
      <w:proofErr w:type="spellStart"/>
      <w:r w:rsidRPr="004365E2">
        <w:rPr>
          <w:sz w:val="28"/>
          <w:szCs w:val="28"/>
        </w:rPr>
        <w:t>sosit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gospodina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și</w:t>
      </w:r>
      <w:proofErr w:type="spellEnd"/>
      <w:r w:rsidRPr="004365E2">
        <w:rPr>
          <w:sz w:val="28"/>
          <w:szCs w:val="28"/>
        </w:rPr>
        <w:t xml:space="preserve"> le-a </w:t>
      </w:r>
      <w:proofErr w:type="spellStart"/>
      <w:r w:rsidRPr="004365E2">
        <w:rPr>
          <w:sz w:val="28"/>
          <w:szCs w:val="28"/>
        </w:rPr>
        <w:t>scos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afară</w:t>
      </w:r>
      <w:proofErr w:type="spellEnd"/>
      <w:r w:rsidRPr="004365E2">
        <w:rPr>
          <w:sz w:val="28"/>
          <w:szCs w:val="28"/>
        </w:rPr>
        <w:t>.</w:t>
      </w:r>
    </w:p>
    <w:p w:rsidR="004365E2" w:rsidRPr="004365E2" w:rsidRDefault="004365E2" w:rsidP="004365E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4365E2">
        <w:rPr>
          <w:sz w:val="28"/>
          <w:szCs w:val="28"/>
        </w:rPr>
        <w:t>Vai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dar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eu</w:t>
      </w:r>
      <w:proofErr w:type="spellEnd"/>
      <w:r w:rsidRPr="004365E2">
        <w:rPr>
          <w:sz w:val="28"/>
          <w:szCs w:val="28"/>
        </w:rPr>
        <w:t xml:space="preserve">, am </w:t>
      </w:r>
      <w:proofErr w:type="spellStart"/>
      <w:r w:rsidRPr="004365E2">
        <w:rPr>
          <w:sz w:val="28"/>
          <w:szCs w:val="28"/>
        </w:rPr>
        <w:t>fost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atât</w:t>
      </w:r>
      <w:proofErr w:type="spellEnd"/>
      <w:r w:rsidRPr="004365E2">
        <w:rPr>
          <w:sz w:val="28"/>
          <w:szCs w:val="28"/>
        </w:rPr>
        <w:t xml:space="preserve"> de …………………………., </w:t>
      </w:r>
      <w:proofErr w:type="spellStart"/>
      <w:r w:rsidRPr="004365E2">
        <w:rPr>
          <w:sz w:val="28"/>
          <w:szCs w:val="28"/>
        </w:rPr>
        <w:t>pentru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Vlăduț</w:t>
      </w:r>
      <w:proofErr w:type="spellEnd"/>
      <w:r w:rsidRPr="004365E2">
        <w:rPr>
          <w:sz w:val="28"/>
          <w:szCs w:val="28"/>
        </w:rPr>
        <w:t xml:space="preserve"> </w:t>
      </w:r>
      <w:proofErr w:type="gramStart"/>
      <w:r w:rsidRPr="004365E2">
        <w:rPr>
          <w:sz w:val="28"/>
          <w:szCs w:val="28"/>
        </w:rPr>
        <w:t>a</w:t>
      </w:r>
      <w:proofErr w:type="gram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început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să</w:t>
      </w:r>
      <w:proofErr w:type="spellEnd"/>
      <w:r w:rsidRPr="004365E2">
        <w:rPr>
          <w:sz w:val="28"/>
          <w:szCs w:val="28"/>
        </w:rPr>
        <w:t xml:space="preserve">-mi </w:t>
      </w:r>
      <w:proofErr w:type="spellStart"/>
      <w:r w:rsidRPr="004365E2">
        <w:rPr>
          <w:sz w:val="28"/>
          <w:szCs w:val="28"/>
        </w:rPr>
        <w:t>rupă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frunzele</w:t>
      </w:r>
      <w:proofErr w:type="spellEnd"/>
      <w:r w:rsidRPr="004365E2">
        <w:rPr>
          <w:sz w:val="28"/>
          <w:szCs w:val="28"/>
        </w:rPr>
        <w:t>.</w:t>
      </w:r>
    </w:p>
    <w:p w:rsidR="004365E2" w:rsidRPr="004365E2" w:rsidRDefault="004365E2" w:rsidP="004365E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4365E2">
        <w:rPr>
          <w:sz w:val="28"/>
          <w:szCs w:val="28"/>
        </w:rPr>
        <w:t>Eu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însă</w:t>
      </w:r>
      <w:proofErr w:type="spellEnd"/>
      <w:r w:rsidRPr="004365E2">
        <w:rPr>
          <w:sz w:val="28"/>
          <w:szCs w:val="28"/>
        </w:rPr>
        <w:t xml:space="preserve">, am </w:t>
      </w:r>
      <w:proofErr w:type="spellStart"/>
      <w:r w:rsidRPr="004365E2">
        <w:rPr>
          <w:sz w:val="28"/>
          <w:szCs w:val="28"/>
        </w:rPr>
        <w:t>fost</w:t>
      </w:r>
      <w:proofErr w:type="spellEnd"/>
      <w:r w:rsidRPr="004365E2">
        <w:rPr>
          <w:sz w:val="28"/>
          <w:szCs w:val="28"/>
        </w:rPr>
        <w:t xml:space="preserve"> ………………………….. </w:t>
      </w:r>
      <w:proofErr w:type="gramStart"/>
      <w:r w:rsidRPr="004365E2">
        <w:rPr>
          <w:sz w:val="28"/>
          <w:szCs w:val="28"/>
        </w:rPr>
        <w:t>de</w:t>
      </w:r>
      <w:proofErr w:type="gram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dimineață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când</w:t>
      </w:r>
      <w:proofErr w:type="spellEnd"/>
      <w:r w:rsidRPr="004365E2">
        <w:rPr>
          <w:sz w:val="28"/>
          <w:szCs w:val="28"/>
        </w:rPr>
        <w:t xml:space="preserve"> am </w:t>
      </w:r>
      <w:proofErr w:type="spellStart"/>
      <w:r w:rsidRPr="004365E2">
        <w:rPr>
          <w:sz w:val="28"/>
          <w:szCs w:val="28"/>
        </w:rPr>
        <w:t>văzut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picăturile</w:t>
      </w:r>
      <w:proofErr w:type="spellEnd"/>
      <w:r w:rsidRPr="004365E2">
        <w:rPr>
          <w:sz w:val="28"/>
          <w:szCs w:val="28"/>
        </w:rPr>
        <w:t xml:space="preserve"> de </w:t>
      </w:r>
      <w:proofErr w:type="spellStart"/>
      <w:r w:rsidRPr="004365E2">
        <w:rPr>
          <w:sz w:val="28"/>
          <w:szCs w:val="28"/>
        </w:rPr>
        <w:t>rouă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pe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petalele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mele</w:t>
      </w:r>
      <w:proofErr w:type="spellEnd"/>
      <w:r w:rsidRPr="004365E2">
        <w:rPr>
          <w:sz w:val="28"/>
          <w:szCs w:val="28"/>
        </w:rPr>
        <w:t>.</w:t>
      </w:r>
    </w:p>
    <w:p w:rsidR="004365E2" w:rsidRPr="004365E2" w:rsidRDefault="004365E2" w:rsidP="004365E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4365E2">
        <w:rPr>
          <w:sz w:val="28"/>
          <w:szCs w:val="28"/>
        </w:rPr>
        <w:t>Dragele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mele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surori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stigă</w:t>
      </w:r>
      <w:proofErr w:type="spellEnd"/>
      <w:r w:rsidRPr="004365E2">
        <w:rPr>
          <w:sz w:val="28"/>
          <w:szCs w:val="28"/>
        </w:rPr>
        <w:t xml:space="preserve"> o </w:t>
      </w:r>
      <w:proofErr w:type="spellStart"/>
      <w:proofErr w:type="gramStart"/>
      <w:r w:rsidRPr="004365E2">
        <w:rPr>
          <w:sz w:val="28"/>
          <w:szCs w:val="28"/>
        </w:rPr>
        <w:t>altă</w:t>
      </w:r>
      <w:proofErr w:type="spellEnd"/>
      <w:proofErr w:type="gram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floare</w:t>
      </w:r>
      <w:proofErr w:type="spellEnd"/>
      <w:r w:rsidRPr="004365E2">
        <w:rPr>
          <w:sz w:val="28"/>
          <w:szCs w:val="28"/>
        </w:rPr>
        <w:t xml:space="preserve"> din </w:t>
      </w:r>
      <w:proofErr w:type="spellStart"/>
      <w:r w:rsidRPr="004365E2">
        <w:rPr>
          <w:sz w:val="28"/>
          <w:szCs w:val="28"/>
        </w:rPr>
        <w:t>colțul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grădinii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voi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știți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toamna</w:t>
      </w:r>
      <w:proofErr w:type="spellEnd"/>
      <w:r w:rsidRPr="004365E2">
        <w:rPr>
          <w:sz w:val="28"/>
          <w:szCs w:val="28"/>
        </w:rPr>
        <w:t xml:space="preserve"> se </w:t>
      </w:r>
      <w:proofErr w:type="spellStart"/>
      <w:r w:rsidRPr="004365E2">
        <w:rPr>
          <w:sz w:val="28"/>
          <w:szCs w:val="28"/>
        </w:rPr>
        <w:t>apropie</w:t>
      </w:r>
      <w:proofErr w:type="spellEnd"/>
      <w:r w:rsidRPr="004365E2">
        <w:rPr>
          <w:sz w:val="28"/>
          <w:szCs w:val="28"/>
        </w:rPr>
        <w:t xml:space="preserve"> de </w:t>
      </w:r>
      <w:proofErr w:type="spellStart"/>
      <w:r w:rsidRPr="004365E2">
        <w:rPr>
          <w:sz w:val="28"/>
          <w:szCs w:val="28"/>
        </w:rPr>
        <w:t>sfărșit</w:t>
      </w:r>
      <w:proofErr w:type="spellEnd"/>
      <w:r w:rsidRPr="004365E2">
        <w:rPr>
          <w:sz w:val="28"/>
          <w:szCs w:val="28"/>
        </w:rPr>
        <w:t xml:space="preserve">? </w:t>
      </w:r>
      <w:proofErr w:type="spellStart"/>
      <w:r w:rsidRPr="004365E2">
        <w:rPr>
          <w:sz w:val="28"/>
          <w:szCs w:val="28"/>
        </w:rPr>
        <w:t>Când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văd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că</w:t>
      </w:r>
      <w:proofErr w:type="spellEnd"/>
      <w:r w:rsidRPr="004365E2">
        <w:rPr>
          <w:sz w:val="28"/>
          <w:szCs w:val="28"/>
        </w:rPr>
        <w:t xml:space="preserve"> vine </w:t>
      </w:r>
      <w:proofErr w:type="spellStart"/>
      <w:r w:rsidRPr="004365E2">
        <w:rPr>
          <w:sz w:val="28"/>
          <w:szCs w:val="28"/>
        </w:rPr>
        <w:t>frigul</w:t>
      </w:r>
      <w:proofErr w:type="spellEnd"/>
      <w:r w:rsidRPr="004365E2">
        <w:rPr>
          <w:sz w:val="28"/>
          <w:szCs w:val="28"/>
        </w:rPr>
        <w:t xml:space="preserve"> din </w:t>
      </w:r>
      <w:proofErr w:type="spellStart"/>
      <w:proofErr w:type="gramStart"/>
      <w:r w:rsidRPr="004365E2">
        <w:rPr>
          <w:sz w:val="28"/>
          <w:szCs w:val="28"/>
        </w:rPr>
        <w:t>ce</w:t>
      </w:r>
      <w:proofErr w:type="spellEnd"/>
      <w:proofErr w:type="gram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în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mai</w:t>
      </w:r>
      <w:proofErr w:type="spellEnd"/>
      <w:r w:rsidRPr="004365E2">
        <w:rPr>
          <w:sz w:val="28"/>
          <w:szCs w:val="28"/>
        </w:rPr>
        <w:t xml:space="preserve"> tare </w:t>
      </w:r>
      <w:proofErr w:type="spellStart"/>
      <w:r w:rsidRPr="004365E2">
        <w:rPr>
          <w:sz w:val="28"/>
          <w:szCs w:val="28"/>
        </w:rPr>
        <w:t>mă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simt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atât</w:t>
      </w:r>
      <w:proofErr w:type="spellEnd"/>
      <w:r w:rsidRPr="004365E2">
        <w:rPr>
          <w:sz w:val="28"/>
          <w:szCs w:val="28"/>
        </w:rPr>
        <w:t xml:space="preserve"> de…………………………….</w:t>
      </w:r>
    </w:p>
    <w:p w:rsidR="004365E2" w:rsidRPr="004365E2" w:rsidRDefault="004365E2" w:rsidP="004365E2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proofErr w:type="spellStart"/>
      <w:r w:rsidRPr="004365E2">
        <w:rPr>
          <w:sz w:val="28"/>
          <w:szCs w:val="28"/>
        </w:rPr>
        <w:t>Eu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în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schimb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spuse</w:t>
      </w:r>
      <w:proofErr w:type="spellEnd"/>
      <w:r w:rsidRPr="004365E2">
        <w:rPr>
          <w:sz w:val="28"/>
          <w:szCs w:val="28"/>
        </w:rPr>
        <w:t xml:space="preserve"> o </w:t>
      </w:r>
      <w:proofErr w:type="spellStart"/>
      <w:r w:rsidRPr="004365E2">
        <w:rPr>
          <w:sz w:val="28"/>
          <w:szCs w:val="28"/>
        </w:rPr>
        <w:t>altă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floare</w:t>
      </w:r>
      <w:proofErr w:type="spellEnd"/>
      <w:r w:rsidRPr="004365E2">
        <w:rPr>
          <w:sz w:val="28"/>
          <w:szCs w:val="28"/>
        </w:rPr>
        <w:t xml:space="preserve"> din </w:t>
      </w:r>
      <w:proofErr w:type="spellStart"/>
      <w:r w:rsidRPr="004365E2">
        <w:rPr>
          <w:sz w:val="28"/>
          <w:szCs w:val="28"/>
        </w:rPr>
        <w:t>margine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sunt</w:t>
      </w:r>
      <w:proofErr w:type="spellEnd"/>
      <w:r w:rsidRPr="004365E2">
        <w:rPr>
          <w:sz w:val="28"/>
          <w:szCs w:val="28"/>
        </w:rPr>
        <w:t>…………………..</w:t>
      </w:r>
      <w:proofErr w:type="spellStart"/>
      <w:r w:rsidRPr="004365E2">
        <w:rPr>
          <w:sz w:val="28"/>
          <w:szCs w:val="28"/>
        </w:rPr>
        <w:t>căci</w:t>
      </w:r>
      <w:proofErr w:type="spellEnd"/>
      <w:r w:rsidRPr="004365E2">
        <w:rPr>
          <w:sz w:val="28"/>
          <w:szCs w:val="28"/>
        </w:rPr>
        <w:t xml:space="preserve"> am </w:t>
      </w:r>
      <w:proofErr w:type="spellStart"/>
      <w:r w:rsidRPr="004365E2">
        <w:rPr>
          <w:sz w:val="28"/>
          <w:szCs w:val="28"/>
        </w:rPr>
        <w:t>fost</w:t>
      </w:r>
      <w:proofErr w:type="spellEnd"/>
      <w:r w:rsidRPr="004365E2">
        <w:rPr>
          <w:sz w:val="28"/>
          <w:szCs w:val="28"/>
        </w:rPr>
        <w:t xml:space="preserve"> la </w:t>
      </w:r>
      <w:proofErr w:type="spellStart"/>
      <w:r w:rsidRPr="004365E2">
        <w:rPr>
          <w:sz w:val="28"/>
          <w:szCs w:val="28"/>
        </w:rPr>
        <w:t>Balul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florilor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și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toate</w:t>
      </w:r>
      <w:proofErr w:type="spellEnd"/>
      <w:r w:rsidRPr="004365E2">
        <w:rPr>
          <w:sz w:val="28"/>
          <w:szCs w:val="28"/>
        </w:rPr>
        <w:t xml:space="preserve"> au </w:t>
      </w:r>
      <w:proofErr w:type="spellStart"/>
      <w:r w:rsidRPr="004365E2">
        <w:rPr>
          <w:sz w:val="28"/>
          <w:szCs w:val="28"/>
        </w:rPr>
        <w:t>adormit</w:t>
      </w:r>
      <w:proofErr w:type="spellEnd"/>
      <w:r w:rsidRPr="004365E2">
        <w:rPr>
          <w:sz w:val="28"/>
          <w:szCs w:val="28"/>
        </w:rPr>
        <w:t>.</w:t>
      </w:r>
    </w:p>
    <w:p w:rsidR="004365E2" w:rsidRPr="004365E2" w:rsidRDefault="004365E2" w:rsidP="004365E2">
      <w:pPr>
        <w:ind w:firstLine="708"/>
        <w:jc w:val="both"/>
        <w:rPr>
          <w:sz w:val="28"/>
          <w:szCs w:val="28"/>
        </w:rPr>
      </w:pPr>
      <w:proofErr w:type="spellStart"/>
      <w:r w:rsidRPr="004365E2">
        <w:rPr>
          <w:sz w:val="28"/>
          <w:szCs w:val="28"/>
        </w:rPr>
        <w:t>Deodată</w:t>
      </w:r>
      <w:proofErr w:type="spellEnd"/>
      <w:r w:rsidRPr="004365E2">
        <w:rPr>
          <w:sz w:val="28"/>
          <w:szCs w:val="28"/>
        </w:rPr>
        <w:t xml:space="preserve">, </w:t>
      </w:r>
      <w:proofErr w:type="spellStart"/>
      <w:r w:rsidRPr="004365E2">
        <w:rPr>
          <w:sz w:val="28"/>
          <w:szCs w:val="28"/>
        </w:rPr>
        <w:t>poarta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grădinii</w:t>
      </w:r>
      <w:proofErr w:type="spellEnd"/>
      <w:r w:rsidRPr="004365E2">
        <w:rPr>
          <w:sz w:val="28"/>
          <w:szCs w:val="28"/>
        </w:rPr>
        <w:t xml:space="preserve"> se </w:t>
      </w:r>
      <w:proofErr w:type="spellStart"/>
      <w:r w:rsidRPr="004365E2">
        <w:rPr>
          <w:sz w:val="28"/>
          <w:szCs w:val="28"/>
        </w:rPr>
        <w:t>mișcă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ș</w:t>
      </w:r>
      <w:proofErr w:type="gramStart"/>
      <w:r w:rsidRPr="004365E2">
        <w:rPr>
          <w:sz w:val="28"/>
          <w:szCs w:val="28"/>
        </w:rPr>
        <w:t>i</w:t>
      </w:r>
      <w:proofErr w:type="spellEnd"/>
      <w:r w:rsidRPr="004365E2">
        <w:rPr>
          <w:sz w:val="28"/>
          <w:szCs w:val="28"/>
        </w:rPr>
        <w:t xml:space="preserve">  </w:t>
      </w:r>
      <w:proofErr w:type="spellStart"/>
      <w:r w:rsidRPr="004365E2">
        <w:rPr>
          <w:sz w:val="28"/>
          <w:szCs w:val="28"/>
        </w:rPr>
        <w:t>discu</w:t>
      </w:r>
      <w:proofErr w:type="gramEnd"/>
      <w:r w:rsidRPr="004365E2">
        <w:rPr>
          <w:sz w:val="28"/>
          <w:szCs w:val="28"/>
        </w:rPr>
        <w:t>ția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florilor</w:t>
      </w:r>
      <w:proofErr w:type="spellEnd"/>
      <w:r w:rsidRPr="004365E2">
        <w:rPr>
          <w:sz w:val="28"/>
          <w:szCs w:val="28"/>
        </w:rPr>
        <w:t xml:space="preserve"> a </w:t>
      </w:r>
      <w:proofErr w:type="spellStart"/>
      <w:r w:rsidRPr="004365E2">
        <w:rPr>
          <w:sz w:val="28"/>
          <w:szCs w:val="28"/>
        </w:rPr>
        <w:t>luat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sfărșit</w:t>
      </w:r>
      <w:proofErr w:type="spellEnd"/>
      <w:r w:rsidRPr="004365E2">
        <w:rPr>
          <w:sz w:val="28"/>
          <w:szCs w:val="28"/>
        </w:rPr>
        <w:t xml:space="preserve">. </w:t>
      </w:r>
      <w:proofErr w:type="spellStart"/>
      <w:r w:rsidRPr="004365E2">
        <w:rPr>
          <w:sz w:val="28"/>
          <w:szCs w:val="28"/>
        </w:rPr>
        <w:t>Toate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așteptau</w:t>
      </w:r>
      <w:proofErr w:type="spellEnd"/>
      <w:r w:rsidRPr="004365E2">
        <w:rPr>
          <w:sz w:val="28"/>
          <w:szCs w:val="28"/>
        </w:rPr>
        <w:t xml:space="preserve"> cu </w:t>
      </w:r>
      <w:proofErr w:type="spellStart"/>
      <w:r w:rsidRPr="004365E2">
        <w:rPr>
          <w:sz w:val="28"/>
          <w:szCs w:val="28"/>
        </w:rPr>
        <w:t>sufletul</w:t>
      </w:r>
      <w:proofErr w:type="spellEnd"/>
      <w:r w:rsidRPr="004365E2">
        <w:rPr>
          <w:sz w:val="28"/>
          <w:szCs w:val="28"/>
        </w:rPr>
        <w:t xml:space="preserve"> la </w:t>
      </w:r>
      <w:proofErr w:type="spellStart"/>
      <w:r w:rsidRPr="004365E2">
        <w:rPr>
          <w:sz w:val="28"/>
          <w:szCs w:val="28"/>
        </w:rPr>
        <w:t>gură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proofErr w:type="gramStart"/>
      <w:r w:rsidRPr="004365E2">
        <w:rPr>
          <w:sz w:val="28"/>
          <w:szCs w:val="28"/>
        </w:rPr>
        <w:t>să</w:t>
      </w:r>
      <w:proofErr w:type="spellEnd"/>
      <w:proofErr w:type="gram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vadă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va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urma</w:t>
      </w:r>
      <w:proofErr w:type="spellEnd"/>
      <w:r w:rsidRPr="004365E2">
        <w:rPr>
          <w:sz w:val="28"/>
          <w:szCs w:val="28"/>
        </w:rPr>
        <w:t>.</w:t>
      </w:r>
    </w:p>
    <w:p w:rsidR="004365E2" w:rsidRPr="004365E2" w:rsidRDefault="004365E2" w:rsidP="004365E2">
      <w:pPr>
        <w:ind w:firstLine="708"/>
        <w:jc w:val="both"/>
        <w:rPr>
          <w:sz w:val="28"/>
          <w:szCs w:val="28"/>
        </w:rPr>
      </w:pPr>
    </w:p>
    <w:p w:rsidR="004365E2" w:rsidRPr="004365E2" w:rsidRDefault="004365E2" w:rsidP="004365E2">
      <w:pPr>
        <w:ind w:firstLine="708"/>
        <w:jc w:val="both"/>
        <w:rPr>
          <w:sz w:val="28"/>
          <w:szCs w:val="28"/>
        </w:rPr>
      </w:pPr>
    </w:p>
    <w:p w:rsidR="004365E2" w:rsidRPr="004365E2" w:rsidRDefault="004365E2" w:rsidP="004365E2">
      <w:pPr>
        <w:ind w:firstLine="708"/>
        <w:jc w:val="both"/>
        <w:rPr>
          <w:sz w:val="28"/>
          <w:szCs w:val="28"/>
        </w:rPr>
      </w:pPr>
      <w:r w:rsidRPr="004365E2">
        <w:rPr>
          <w:sz w:val="28"/>
          <w:szCs w:val="28"/>
        </w:rPr>
        <w:t xml:space="preserve">                       </w:t>
      </w:r>
      <w:proofErr w:type="spellStart"/>
      <w:r w:rsidRPr="004365E2">
        <w:rPr>
          <w:sz w:val="28"/>
          <w:szCs w:val="28"/>
        </w:rPr>
        <w:t>Povestire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suport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creată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pentru</w:t>
      </w:r>
      <w:proofErr w:type="spellEnd"/>
      <w:r w:rsidRPr="004365E2">
        <w:rPr>
          <w:sz w:val="28"/>
          <w:szCs w:val="28"/>
        </w:rPr>
        <w:t xml:space="preserve"> </w:t>
      </w:r>
      <w:proofErr w:type="spellStart"/>
      <w:r w:rsidRPr="004365E2">
        <w:rPr>
          <w:sz w:val="28"/>
          <w:szCs w:val="28"/>
        </w:rPr>
        <w:t>activitate</w:t>
      </w:r>
      <w:proofErr w:type="spellEnd"/>
      <w:r w:rsidRPr="004365E2">
        <w:rPr>
          <w:sz w:val="28"/>
          <w:szCs w:val="28"/>
        </w:rPr>
        <w:t>.</w:t>
      </w: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</w:t>
      </w:r>
      <w:r w:rsidRPr="0084111D">
        <w:rPr>
          <w:noProof/>
          <w:lang w:val="ro-RO" w:eastAsia="ro-RO"/>
        </w:rPr>
        <w:drawing>
          <wp:inline distT="0" distB="0" distL="0" distR="0" wp14:anchorId="37BB1F63" wp14:editId="20AFE6E4">
            <wp:extent cx="2247900" cy="1685925"/>
            <wp:effectExtent l="38100" t="38100" r="38100" b="47625"/>
            <wp:docPr id="6" name="Picture 6" descr="C:\Users\User-14\Desktop\Foto lansare ateliere\100NIKON\DSCN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14\Desktop\Foto lansare ateliere\100NIKON\DSCN2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664" cy="16909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ro-RO"/>
        </w:rPr>
        <w:t xml:space="preserve">                   </w:t>
      </w:r>
      <w:r w:rsidRPr="005540D6">
        <w:rPr>
          <w:noProof/>
          <w:lang w:val="ro-RO" w:eastAsia="ro-RO"/>
        </w:rPr>
        <w:drawing>
          <wp:inline distT="0" distB="0" distL="0" distR="0" wp14:anchorId="2AB21963" wp14:editId="0D84A736">
            <wp:extent cx="2250440" cy="1687830"/>
            <wp:effectExtent l="38100" t="38100" r="35560" b="45720"/>
            <wp:docPr id="7" name="Picture 7" descr="C:\Users\User-14\Desktop\Foto lansare ateliere\Poze activități\DSCN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4\Desktop\Foto lansare ateliere\Poze activități\DSCN2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00" cy="1690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                         </w:t>
      </w:r>
      <w:r w:rsidRPr="005540D6">
        <w:rPr>
          <w:noProof/>
          <w:lang w:val="ro-RO" w:eastAsia="ro-RO"/>
        </w:rPr>
        <w:drawing>
          <wp:inline distT="0" distB="0" distL="0" distR="0" wp14:anchorId="3E0833AC" wp14:editId="5BB3235A">
            <wp:extent cx="3257347" cy="2717103"/>
            <wp:effectExtent l="57150" t="57150" r="57785" b="64770"/>
            <wp:docPr id="8" name="Picture 8" descr="C:\Users\User-14\Desktop\Foto lansare ateliere\Poze activități\DSCN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4\Desktop\Foto lansare ateliere\Poze activități\DSCN2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09" cy="2722243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4365E2" w:rsidRDefault="004365E2" w:rsidP="00924574">
      <w:pPr>
        <w:rPr>
          <w:color w:val="000000"/>
          <w:lang w:eastAsia="ro-RO"/>
        </w:rPr>
      </w:pPr>
    </w:p>
    <w:p w:rsidR="004365E2" w:rsidRDefault="004365E2" w:rsidP="00924574">
      <w:pPr>
        <w:rPr>
          <w:color w:val="000000"/>
          <w:lang w:eastAsia="ro-RO"/>
        </w:rPr>
      </w:pPr>
    </w:p>
    <w:p w:rsidR="00924574" w:rsidRPr="00924574" w:rsidRDefault="00924574" w:rsidP="00924574"/>
    <w:p w:rsidR="00924574" w:rsidRPr="00924574" w:rsidRDefault="00924574" w:rsidP="00924574"/>
    <w:p w:rsidR="00924574" w:rsidRDefault="004365E2" w:rsidP="00924574">
      <w:r>
        <w:t xml:space="preserve">                         </w:t>
      </w:r>
      <w:r w:rsidR="006F2099">
        <w:t xml:space="preserve">        Expert </w:t>
      </w:r>
      <w:proofErr w:type="spellStart"/>
      <w:r w:rsidR="006F2099">
        <w:t>Dezvoltare</w:t>
      </w:r>
      <w:proofErr w:type="spellEnd"/>
      <w:r w:rsidR="006F2099">
        <w:t xml:space="preserve"> </w:t>
      </w:r>
      <w:proofErr w:type="spellStart"/>
      <w:r w:rsidR="006F2099">
        <w:t>Personală</w:t>
      </w:r>
      <w:proofErr w:type="spellEnd"/>
      <w:r w:rsidR="006F2099">
        <w:t xml:space="preserve"> A10 – prof. </w:t>
      </w:r>
      <w:proofErr w:type="spellStart"/>
      <w:r w:rsidR="006F2099">
        <w:t>Grigore</w:t>
      </w:r>
      <w:proofErr w:type="spellEnd"/>
      <w:r w:rsidR="006F2099">
        <w:t xml:space="preserve"> Aniela</w:t>
      </w:r>
    </w:p>
    <w:p w:rsidR="006F2099" w:rsidRDefault="006F2099" w:rsidP="00924574"/>
    <w:p w:rsidR="006F2099" w:rsidRPr="00924574" w:rsidRDefault="006F2099" w:rsidP="00924574">
      <w:r>
        <w:t xml:space="preserve">                               </w:t>
      </w:r>
      <w:r w:rsidR="004365E2">
        <w:t xml:space="preserve">                                        </w:t>
      </w:r>
      <w:proofErr w:type="spellStart"/>
      <w:r w:rsidR="004365E2">
        <w:t>Octombrie</w:t>
      </w:r>
      <w:proofErr w:type="spellEnd"/>
      <w:r w:rsidR="004365E2">
        <w:t xml:space="preserve"> </w:t>
      </w:r>
      <w:r>
        <w:t>2014</w:t>
      </w:r>
    </w:p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Default="00924574" w:rsidP="00924574">
      <w:bookmarkStart w:id="0" w:name="_GoBack"/>
      <w:bookmarkEnd w:id="0"/>
    </w:p>
    <w:sectPr w:rsidR="00924574" w:rsidSect="006F2099">
      <w:headerReference w:type="default" r:id="rId10"/>
      <w:footerReference w:type="default" r:id="rId11"/>
      <w:pgSz w:w="11906" w:h="16838"/>
      <w:pgMar w:top="1134" w:right="1134" w:bottom="1134" w:left="1134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89" w:rsidRDefault="00C80589" w:rsidP="00924574">
      <w:r>
        <w:separator/>
      </w:r>
    </w:p>
  </w:endnote>
  <w:endnote w:type="continuationSeparator" w:id="0">
    <w:p w:rsidR="00C80589" w:rsidRDefault="00C80589" w:rsidP="009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4"/>
      <w:gridCol w:w="2006"/>
      <w:gridCol w:w="3924"/>
    </w:tblGrid>
    <w:tr w:rsidR="00924574" w:rsidTr="00AA7A41"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  <w:lang w:val="ro-RO" w:eastAsia="ro-RO"/>
            </w:rPr>
            <w:drawing>
              <wp:inline distT="0" distB="0" distL="0" distR="0" wp14:anchorId="23755F1C" wp14:editId="68CE705D">
                <wp:extent cx="703745" cy="752475"/>
                <wp:effectExtent l="0" t="0" r="1270" b="0"/>
                <wp:docPr id="5" name="Picture 5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89" w:rsidRDefault="00C80589" w:rsidP="00924574">
      <w:r>
        <w:separator/>
      </w:r>
    </w:p>
  </w:footnote>
  <w:footnote w:type="continuationSeparator" w:id="0">
    <w:p w:rsidR="00C80589" w:rsidRDefault="00C80589" w:rsidP="009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4" w:rsidRDefault="006F2099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3pt" o:ole="">
          <v:imagedata r:id="rId1" o:title=""/>
        </v:shape>
        <o:OLEObject Type="Embed" ProgID="Unknown" ShapeID="_x0000_i1025" DrawAspect="Content" ObjectID="_1498843162" r:id="rId2"/>
      </w:object>
    </w:r>
  </w:p>
  <w:p w:rsidR="00655852" w:rsidRDefault="00273DD6" w:rsidP="00E528C6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Proiect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Fondul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prin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Sectorial </w:t>
    </w:r>
  </w:p>
  <w:p w:rsidR="00273DD6" w:rsidRPr="006F2099" w:rsidRDefault="00273DD6" w:rsidP="006F2099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Umane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2007- 2013</w:t>
    </w:r>
    <w:r w:rsidR="00E528C6">
      <w:rPr>
        <w:rFonts w:ascii="Arial" w:hAnsi="Arial" w:cs="Arial"/>
        <w:b/>
        <w:bCs/>
        <w:sz w:val="20"/>
        <w:szCs w:val="20"/>
      </w:rPr>
      <w:t xml:space="preserve"> </w:t>
    </w:r>
    <w:r w:rsidRPr="00E528C6">
      <w:rPr>
        <w:rFonts w:ascii="Arial" w:hAnsi="Arial" w:cs="Arial"/>
        <w:b/>
        <w:bCs/>
        <w:sz w:val="20"/>
        <w:szCs w:val="20"/>
      </w:rPr>
      <w:t>„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în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oameni</w:t>
    </w:r>
    <w:proofErr w:type="spellEnd"/>
    <w:r w:rsidRPr="00E528C6">
      <w:rPr>
        <w:rFonts w:ascii="Arial" w:hAnsi="Arial" w:cs="Arial"/>
        <w:b/>
        <w:bCs/>
        <w:sz w:val="20"/>
        <w:szCs w:val="20"/>
      </w:rPr>
      <w:t>!”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1C0"/>
    <w:multiLevelType w:val="hybridMultilevel"/>
    <w:tmpl w:val="4A7CFC32"/>
    <w:lvl w:ilvl="0" w:tplc="6862E74E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B7A"/>
    <w:multiLevelType w:val="hybridMultilevel"/>
    <w:tmpl w:val="633438CA"/>
    <w:lvl w:ilvl="0" w:tplc="26FE43A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2383088"/>
    <w:multiLevelType w:val="hybridMultilevel"/>
    <w:tmpl w:val="57D4D556"/>
    <w:lvl w:ilvl="0" w:tplc="E3CE1A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3"/>
    <w:rsid w:val="00035963"/>
    <w:rsid w:val="001748BA"/>
    <w:rsid w:val="001B1B11"/>
    <w:rsid w:val="00273DD6"/>
    <w:rsid w:val="004365E2"/>
    <w:rsid w:val="004642B5"/>
    <w:rsid w:val="00655852"/>
    <w:rsid w:val="00691289"/>
    <w:rsid w:val="006B1A6C"/>
    <w:rsid w:val="006D6F36"/>
    <w:rsid w:val="006F2099"/>
    <w:rsid w:val="00727778"/>
    <w:rsid w:val="00775077"/>
    <w:rsid w:val="009023F0"/>
    <w:rsid w:val="00924574"/>
    <w:rsid w:val="00AA7A41"/>
    <w:rsid w:val="00C80589"/>
    <w:rsid w:val="00D21E3D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976E4-6068-4678-AEBE-40C9EF2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20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User-14</cp:lastModifiedBy>
  <cp:revision>4</cp:revision>
  <dcterms:created xsi:type="dcterms:W3CDTF">2014-10-01T19:31:00Z</dcterms:created>
  <dcterms:modified xsi:type="dcterms:W3CDTF">2015-07-19T17:33:00Z</dcterms:modified>
</cp:coreProperties>
</file>